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6ADB6" w14:textId="09A5A38C" w:rsidR="00A20D9C" w:rsidRPr="00B81C1D" w:rsidRDefault="00B81C1D" w:rsidP="00B81C1D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B81C1D">
        <w:rPr>
          <w:rFonts w:ascii="仿宋_GB2312" w:eastAsia="仿宋_GB2312" w:hint="eastAsia"/>
          <w:sz w:val="28"/>
          <w:szCs w:val="28"/>
        </w:rPr>
        <w:t>登录“网上办事大厅”</w:t>
      </w:r>
      <w:bookmarkStart w:id="0" w:name="_Hlk116156351"/>
      <w:r>
        <w:rPr>
          <w:rFonts w:ascii="仿宋_GB2312" w:eastAsia="仿宋_GB2312" w:hint="eastAsia"/>
          <w:sz w:val="28"/>
          <w:szCs w:val="28"/>
        </w:rPr>
        <w:t>网址：</w:t>
      </w:r>
      <w:hyperlink r:id="rId5" w:history="1">
        <w:r w:rsidRPr="00E3544A">
          <w:rPr>
            <w:rStyle w:val="a4"/>
            <w:rFonts w:ascii="仿宋_GB2312" w:eastAsia="仿宋_GB2312" w:hint="eastAsia"/>
            <w:sz w:val="28"/>
            <w:szCs w:val="28"/>
          </w:rPr>
          <w:t>h</w:t>
        </w:r>
        <w:r w:rsidRPr="00E3544A">
          <w:rPr>
            <w:rStyle w:val="a4"/>
            <w:rFonts w:ascii="仿宋_GB2312" w:eastAsia="仿宋_GB2312"/>
            <w:sz w:val="28"/>
            <w:szCs w:val="28"/>
          </w:rPr>
          <w:t>ttps://wsbsdt.xisu.edu.cn</w:t>
        </w:r>
      </w:hyperlink>
      <w:bookmarkEnd w:id="0"/>
    </w:p>
    <w:p w14:paraId="58A7C89F" w14:textId="0031910C" w:rsidR="00B81C1D" w:rsidRPr="00027E6F" w:rsidRDefault="00027E6F" w:rsidP="00027E6F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点击</w:t>
      </w:r>
      <w:r w:rsidR="00B81C1D" w:rsidRPr="00027E6F">
        <w:rPr>
          <w:rFonts w:ascii="仿宋_GB2312" w:eastAsia="仿宋_GB2312" w:hint="eastAsia"/>
          <w:sz w:val="28"/>
          <w:szCs w:val="28"/>
        </w:rPr>
        <w:t>“应用系统”-进入“可视化教学服务与督导平台”</w:t>
      </w:r>
    </w:p>
    <w:p w14:paraId="1F5B7E4D" w14:textId="0D1AAD85" w:rsidR="00B81C1D" w:rsidRDefault="00027E6F" w:rsidP="00B81C1D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点击下载</w:t>
      </w:r>
      <w:r w:rsidR="00B81C1D">
        <w:rPr>
          <w:rFonts w:ascii="仿宋_GB2312" w:eastAsia="仿宋_GB2312" w:hint="eastAsia"/>
          <w:sz w:val="28"/>
          <w:szCs w:val="28"/>
        </w:rPr>
        <w:t>首页下方“课件下载客户端”工具软件</w:t>
      </w:r>
    </w:p>
    <w:p w14:paraId="116EB6FA" w14:textId="2717436B" w:rsidR="00027E6F" w:rsidRDefault="00027E6F" w:rsidP="00027E6F">
      <w:pPr>
        <w:pStyle w:val="a3"/>
        <w:ind w:left="360" w:firstLineChars="0" w:firstLine="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 wp14:anchorId="428226AE" wp14:editId="3318F8A7">
            <wp:extent cx="3057952" cy="504895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B01AD" w14:textId="537F7A57" w:rsidR="00B81C1D" w:rsidRPr="00027E6F" w:rsidRDefault="00027E6F" w:rsidP="00027E6F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解压缩工具软件包“</w:t>
      </w:r>
      <w:proofErr w:type="spellStart"/>
      <w:r w:rsidRPr="00027E6F">
        <w:rPr>
          <w:rFonts w:ascii="仿宋_GB2312" w:eastAsia="仿宋_GB2312"/>
          <w:sz w:val="28"/>
          <w:szCs w:val="28"/>
        </w:rPr>
        <w:t>DownLoadClient</w:t>
      </w:r>
      <w:r>
        <w:rPr>
          <w:rFonts w:eastAsia="仿宋_GB2312"/>
          <w:sz w:val="28"/>
          <w:szCs w:val="28"/>
        </w:rPr>
        <w:t>.rar</w:t>
      </w:r>
      <w:proofErr w:type="spellEnd"/>
      <w:r>
        <w:rPr>
          <w:rFonts w:ascii="仿宋_GB2312" w:eastAsia="仿宋_GB2312" w:hint="eastAsia"/>
          <w:sz w:val="28"/>
          <w:szCs w:val="28"/>
        </w:rPr>
        <w:t>”，双击运行客户端“</w:t>
      </w:r>
      <w:r w:rsidRPr="00027E6F">
        <w:rPr>
          <w:rFonts w:ascii="仿宋_GB2312" w:eastAsia="仿宋_GB2312"/>
          <w:sz w:val="28"/>
          <w:szCs w:val="28"/>
        </w:rPr>
        <w:t>RPCReSourceClient</w:t>
      </w:r>
      <w:r>
        <w:rPr>
          <w:rFonts w:eastAsia="仿宋_GB2312"/>
          <w:sz w:val="28"/>
          <w:szCs w:val="28"/>
        </w:rPr>
        <w:t>.exe</w:t>
      </w:r>
      <w:r>
        <w:rPr>
          <w:rFonts w:ascii="仿宋_GB2312" w:eastAsia="仿宋_GB2312" w:hint="eastAsia"/>
          <w:sz w:val="28"/>
          <w:szCs w:val="28"/>
        </w:rPr>
        <w:t>”,登陆，用户名</w:t>
      </w:r>
      <w:r>
        <w:rPr>
          <w:rFonts w:eastAsia="仿宋_GB2312"/>
          <w:sz w:val="28"/>
          <w:szCs w:val="28"/>
        </w:rPr>
        <w:t>:15</w:t>
      </w:r>
      <w:r>
        <w:rPr>
          <w:rFonts w:eastAsia="仿宋_GB2312" w:hint="eastAsia"/>
          <w:sz w:val="28"/>
          <w:szCs w:val="28"/>
        </w:rPr>
        <w:t>位工号；密码：身份证后六位</w:t>
      </w:r>
    </w:p>
    <w:p w14:paraId="5C855031" w14:textId="2CCB1F5E" w:rsidR="00027E6F" w:rsidRPr="00BE0202" w:rsidRDefault="00027E6F" w:rsidP="00027E6F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选中想下载的课程，点击左上方“下载”按钮，即可将课程下载到本地</w:t>
      </w:r>
      <w:r w:rsidR="00BE0202">
        <w:rPr>
          <w:rFonts w:eastAsia="仿宋_GB2312" w:hint="eastAsia"/>
          <w:sz w:val="28"/>
          <w:szCs w:val="28"/>
        </w:rPr>
        <w:t>。</w:t>
      </w:r>
    </w:p>
    <w:p w14:paraId="077F2129" w14:textId="17A4EC8B" w:rsidR="00BE0202" w:rsidRPr="00027E6F" w:rsidRDefault="00BE0202" w:rsidP="00BE0202">
      <w:pPr>
        <w:pStyle w:val="a3"/>
        <w:ind w:left="360" w:firstLineChars="0" w:firstLine="0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 wp14:anchorId="2D135249" wp14:editId="6CD2EE30">
            <wp:extent cx="4725059" cy="1838582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059" cy="18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AF10F" w14:textId="7308AB75" w:rsidR="00027E6F" w:rsidRPr="00BE0202" w:rsidRDefault="00027E6F" w:rsidP="00027E6F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解压缩下载的课程文件夹，双击“</w:t>
      </w:r>
      <w:r>
        <w:rPr>
          <w:rFonts w:eastAsia="仿宋_GB2312"/>
          <w:sz w:val="28"/>
          <w:szCs w:val="28"/>
        </w:rPr>
        <w:t>index.html</w:t>
      </w:r>
      <w:r>
        <w:rPr>
          <w:rFonts w:eastAsia="仿宋_GB2312" w:hint="eastAsia"/>
          <w:sz w:val="28"/>
          <w:szCs w:val="28"/>
        </w:rPr>
        <w:t>”即可观看</w:t>
      </w:r>
      <w:r w:rsidR="00BE0202">
        <w:rPr>
          <w:rFonts w:eastAsia="仿宋_GB2312" w:hint="eastAsia"/>
          <w:sz w:val="28"/>
          <w:szCs w:val="28"/>
        </w:rPr>
        <w:t>下载的</w:t>
      </w:r>
      <w:r>
        <w:rPr>
          <w:rFonts w:eastAsia="仿宋_GB2312" w:hint="eastAsia"/>
          <w:sz w:val="28"/>
          <w:szCs w:val="28"/>
        </w:rPr>
        <w:t>课程。</w:t>
      </w:r>
    </w:p>
    <w:p w14:paraId="2EA6A9CE" w14:textId="3AD16D67" w:rsidR="00BE0202" w:rsidRDefault="00BE0202" w:rsidP="00BE0202">
      <w:pPr>
        <w:pStyle w:val="a3"/>
        <w:ind w:left="360" w:firstLineChars="0" w:firstLine="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 wp14:anchorId="734219B3" wp14:editId="3E10C027">
            <wp:extent cx="2962688" cy="1609950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688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ED00D" w14:textId="43604F13" w:rsidR="00FF1420" w:rsidRDefault="00FF1420" w:rsidP="00BE0202">
      <w:pPr>
        <w:pStyle w:val="a3"/>
        <w:ind w:left="360" w:firstLineChars="0" w:firstLine="0"/>
        <w:jc w:val="center"/>
        <w:rPr>
          <w:rFonts w:ascii="仿宋_GB2312" w:eastAsia="仿宋_GB2312"/>
          <w:sz w:val="28"/>
          <w:szCs w:val="28"/>
        </w:rPr>
      </w:pPr>
    </w:p>
    <w:p w14:paraId="60C66943" w14:textId="09C6096A" w:rsidR="00FF1420" w:rsidRDefault="00261384" w:rsidP="00261384">
      <w:pPr>
        <w:pStyle w:val="a3"/>
        <w:ind w:left="360" w:firstLineChars="0" w:firstLine="0"/>
        <w:jc w:val="left"/>
        <w:rPr>
          <w:rFonts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用户名：107242010100944   密码：</w:t>
      </w:r>
      <w:r>
        <w:rPr>
          <w:rFonts w:eastAsia="仿宋_GB2312"/>
          <w:sz w:val="28"/>
          <w:szCs w:val="28"/>
        </w:rPr>
        <w:t>301513</w:t>
      </w:r>
    </w:p>
    <w:p w14:paraId="0D63CDBA" w14:textId="756D7F01" w:rsidR="00261384" w:rsidRDefault="00261384" w:rsidP="00261384">
      <w:pPr>
        <w:pStyle w:val="a3"/>
        <w:ind w:left="360" w:firstLineChars="0" w:firstLine="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查询：</w:t>
      </w:r>
      <w:r>
        <w:rPr>
          <w:rFonts w:eastAsia="仿宋_GB2312" w:hint="eastAsia"/>
          <w:sz w:val="28"/>
          <w:szCs w:val="28"/>
        </w:rPr>
        <w:t>9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29</w:t>
      </w:r>
      <w:r>
        <w:rPr>
          <w:rFonts w:eastAsia="仿宋_GB2312" w:hint="eastAsia"/>
          <w:sz w:val="28"/>
          <w:szCs w:val="28"/>
        </w:rPr>
        <w:t>日</w:t>
      </w:r>
      <w:r>
        <w:rPr>
          <w:rFonts w:eastAsia="仿宋_GB2312" w:hint="eastAsia"/>
          <w:sz w:val="28"/>
          <w:szCs w:val="28"/>
        </w:rPr>
        <w:t xml:space="preserve"> C304 </w:t>
      </w:r>
      <w:r>
        <w:rPr>
          <w:rFonts w:eastAsia="仿宋_GB2312" w:hint="eastAsia"/>
          <w:sz w:val="28"/>
          <w:szCs w:val="28"/>
        </w:rPr>
        <w:t>薛老师</w:t>
      </w:r>
      <w:r w:rsidR="00034B72">
        <w:rPr>
          <w:rFonts w:eastAsia="仿宋_GB2312" w:hint="eastAsia"/>
          <w:sz w:val="28"/>
          <w:szCs w:val="28"/>
        </w:rPr>
        <w:t xml:space="preserve"> </w:t>
      </w:r>
      <w:r w:rsidR="00034B72">
        <w:rPr>
          <w:rFonts w:eastAsia="仿宋_GB2312" w:hint="eastAsia"/>
          <w:sz w:val="28"/>
          <w:szCs w:val="28"/>
        </w:rPr>
        <w:t>课程</w:t>
      </w:r>
      <w:r>
        <w:rPr>
          <w:rFonts w:eastAsia="仿宋_GB2312" w:hint="eastAsia"/>
          <w:sz w:val="28"/>
          <w:szCs w:val="28"/>
        </w:rPr>
        <w:t>录像比较小</w:t>
      </w:r>
      <w:r w:rsidR="00A96033">
        <w:rPr>
          <w:rFonts w:eastAsia="仿宋_GB2312" w:hint="eastAsia"/>
          <w:sz w:val="28"/>
          <w:szCs w:val="28"/>
        </w:rPr>
        <w:t>，下载时间较短</w:t>
      </w:r>
      <w:bookmarkStart w:id="1" w:name="_GoBack"/>
      <w:bookmarkEnd w:id="1"/>
    </w:p>
    <w:p w14:paraId="4678582A" w14:textId="1B5D37C3" w:rsidR="00A51265" w:rsidRPr="00261384" w:rsidRDefault="00A51265" w:rsidP="00A51265">
      <w:pPr>
        <w:pStyle w:val="a3"/>
        <w:ind w:left="360" w:firstLineChars="0" w:firstLine="0"/>
        <w:jc w:val="center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noProof/>
          <w:sz w:val="28"/>
          <w:szCs w:val="28"/>
        </w:rPr>
        <w:drawing>
          <wp:inline distT="0" distB="0" distL="0" distR="0" wp14:anchorId="6230E3DE" wp14:editId="710C0BDA">
            <wp:extent cx="5274310" cy="1294130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1265" w:rsidRPr="00261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94BF5"/>
    <w:multiLevelType w:val="hybridMultilevel"/>
    <w:tmpl w:val="C222081E"/>
    <w:lvl w:ilvl="0" w:tplc="DEE0D7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9C"/>
    <w:rsid w:val="00027E6F"/>
    <w:rsid w:val="00034B72"/>
    <w:rsid w:val="00261384"/>
    <w:rsid w:val="00A20D9C"/>
    <w:rsid w:val="00A51265"/>
    <w:rsid w:val="00A96033"/>
    <w:rsid w:val="00B81C1D"/>
    <w:rsid w:val="00BE0202"/>
    <w:rsid w:val="00F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0A86"/>
  <w15:chartTrackingRefBased/>
  <w15:docId w15:val="{C01CFAEE-729C-4372-BBC6-1B5E90B7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C1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81C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1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sbsdt.xisu.edu.c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贾根五</dc:creator>
  <cp:keywords/>
  <dc:description/>
  <cp:lastModifiedBy>贾根五</cp:lastModifiedBy>
  <cp:revision>8</cp:revision>
  <dcterms:created xsi:type="dcterms:W3CDTF">2022-10-08T13:17:00Z</dcterms:created>
  <dcterms:modified xsi:type="dcterms:W3CDTF">2022-10-08T13:43:00Z</dcterms:modified>
</cp:coreProperties>
</file>