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5E5E5E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color w:val="5E5E5E"/>
          <w:sz w:val="44"/>
          <w:szCs w:val="44"/>
          <w:lang w:eastAsia="zh-CN"/>
        </w:rPr>
        <w:t>“安全文明宿舍”创建承诺书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color w:val="5E5E5E"/>
          <w:sz w:val="44"/>
          <w:szCs w:val="44"/>
          <w:lang w:eastAsia="zh-CN"/>
        </w:rPr>
      </w:pPr>
    </w:p>
    <w:p>
      <w:p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校园是我们共同的家，宿舍的安全和文明，需要我们共同的努力。为营造文明、安全、健康的宿舍环境，为学习创造良好的条件，我承诺做到以下方面：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做到内务整洁，把良好的习惯落实到生活中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自觉遵守公寓管理规定，严格落实各项规章制度；坚持定期打扫宿舍卫生，保持室内干净整洁；个人物品整理摆放有序；宿舍门口和楼道不堆放垃圾。注意室内通风，保持室内空气清新。</w:t>
      </w:r>
    </w:p>
    <w:p>
      <w:pPr>
        <w:numPr>
          <w:ilvl w:val="0"/>
          <w:numId w:val="1"/>
        </w:numPr>
        <w:ind w:firstLine="640" w:firstLineChars="200"/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kern w:val="2"/>
          <w:sz w:val="32"/>
          <w:szCs w:val="32"/>
          <w:lang w:val="en-US" w:eastAsia="zh-CN" w:bidi="ar"/>
        </w:rPr>
        <w:t>做到自我约束，把文明的素养规范到举止上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在宿舍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内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不养宠物，不乱扔垃圾，不大声喧哗，不追逐打闹，不高空抛物，休息时间不做影响他人休息的活动；自觉遵守学校宿舍相关管理规定，积极配合宿舍管理人员维护住宿秩序。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  <w:t>做到相互尊重，把友善的理念内化到品格上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做到用包容之心对待同学，用助人之心帮助同学，共同维护宿舍和谐氛围；尊重公寓管理人员和保洁人员，尊重他人劳动成果。宿舍成员之间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友爱互助，</w:t>
      </w: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正常作息、劳逸结合。</w:t>
      </w:r>
    </w:p>
    <w:p>
      <w:pPr>
        <w:numPr>
          <w:ilvl w:val="0"/>
          <w:numId w:val="1"/>
        </w:numPr>
        <w:ind w:firstLine="640" w:firstLineChars="200"/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</w:pPr>
      <w:r>
        <w:rPr>
          <w:rFonts w:hint="default" w:ascii="黑体" w:hAnsi="黑体" w:eastAsia="黑体" w:cs="黑体"/>
          <w:kern w:val="2"/>
          <w:sz w:val="32"/>
          <w:szCs w:val="32"/>
          <w:lang w:val="en-US" w:eastAsia="zh-CN" w:bidi="ar"/>
        </w:rPr>
        <w:t>做到风险防范，把安全的观念体现在细节处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不使用大功率违章电器，不在宿舍、走廊以及户外私接电线；不使用有安全隐患的电动车；不存放管制刀具和易燃</w:t>
      </w:r>
      <w:bookmarkStart w:id="0" w:name="_GoBack"/>
      <w:bookmarkEnd w:id="0"/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易爆等危险物品；宿舍内不吸烟，不酗酒，不使用明火。离开宿舍或入睡时关窗锁门，注意宿舍钥匙及贵重物品保管，注意人身及财产安全。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>我郑重承诺做到以上方面，以实际行动创建“团结向上、文明安全、卫生整洁、绿色美丽”的宿舍环境。</w:t>
      </w:r>
    </w:p>
    <w:p>
      <w:pPr>
        <w:numPr>
          <w:ilvl w:val="0"/>
          <w:numId w:val="0"/>
        </w:numPr>
        <w:ind w:firstLine="640" w:firstLineChars="200"/>
        <w:rPr>
          <w:rFonts w:hint="default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</w:pP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lang w:val="en-US" w:eastAsia="zh-CN" w:bidi="ar"/>
        </w:rPr>
        <w:t xml:space="preserve">              承 诺 人：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numPr>
          <w:ilvl w:val="0"/>
          <w:numId w:val="0"/>
        </w:numPr>
        <w:ind w:firstLine="640" w:firstLineChars="200"/>
        <w:jc w:val="center"/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             宿 舍 号：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       </w:t>
      </w:r>
    </w:p>
    <w:p>
      <w:pPr>
        <w:numPr>
          <w:ilvl w:val="0"/>
          <w:numId w:val="0"/>
        </w:numPr>
        <w:ind w:firstLine="640" w:firstLineChars="200"/>
        <w:jc w:val="right"/>
        <w:rPr>
          <w:rFonts w:hint="default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"/>
        </w:rPr>
      </w:pP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 年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"/>
        </w:rPr>
        <w:t xml:space="preserve">月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single"/>
          <w:lang w:val="en-US" w:eastAsia="zh-CN" w:bidi="ar"/>
        </w:rPr>
        <w:t xml:space="preserve">     </w:t>
      </w:r>
      <w:r>
        <w:rPr>
          <w:rFonts w:hint="eastAsia" w:ascii="仿宋_GB2312" w:hAnsi="Times New Roman" w:eastAsia="仿宋_GB2312" w:cs="仿宋_GB2312"/>
          <w:kern w:val="2"/>
          <w:sz w:val="32"/>
          <w:szCs w:val="32"/>
          <w:u w:val="none"/>
          <w:lang w:val="en-US" w:eastAsia="zh-CN" w:bidi="ar"/>
        </w:rPr>
        <w:t>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903B37CB-EC7E-4E42-8806-8C73EAFB6C9B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02371D35-79C6-42D5-95F0-F8FB32FDCF68}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  <w:embedRegular r:id="rId3" w:fontKey="{65F6CEA5-248D-4ADB-A0C0-B92671CA0868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F10CA2D"/>
    <w:multiLevelType w:val="singleLevel"/>
    <w:tmpl w:val="4F10CA2D"/>
    <w:lvl w:ilvl="0" w:tentative="0">
      <w:start w:val="1"/>
      <w:numFmt w:val="chineseCounting"/>
      <w:suff w:val="nothing"/>
      <w:lvlText w:val="%1．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BkNjU0N2M4Zjk4MDAxMThlYmQxMTUyYjdiZjc1OTIifQ=="/>
  </w:docVars>
  <w:rsids>
    <w:rsidRoot w:val="29156C3C"/>
    <w:rsid w:val="136130A2"/>
    <w:rsid w:val="2915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2023-11-22T01:11:00Z</dcterms:created>
  <dc:creator>罗杨子</dc:creator>
  <cp:lastModifiedBy>罗杨子</cp:lastModifiedBy>
  <dcterms:modified xsi:type="dcterms:W3CDTF">2023-11-22T01:25:30Z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3FCC4CFED35148CC82AB9FB65C88DEF0_11</vt:lpwstr>
  </property>
</Properties>
</file>